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ED" w:rsidRPr="00AA5AA8" w:rsidRDefault="005356ED" w:rsidP="00535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AA8">
        <w:rPr>
          <w:rFonts w:ascii="Times New Roman" w:hAnsi="Times New Roman" w:cs="Times New Roman"/>
          <w:sz w:val="24"/>
          <w:szCs w:val="24"/>
        </w:rPr>
        <w:t>ПРОТОКОЛ</w:t>
      </w:r>
    </w:p>
    <w:p w:rsidR="005356ED" w:rsidRPr="00A201A0" w:rsidRDefault="005356ED" w:rsidP="00A201A0">
      <w:pPr>
        <w:pStyle w:val="a3"/>
        <w:jc w:val="center"/>
        <w:rPr>
          <w:rFonts w:ascii="Times New Roman" w:hAnsi="Times New Roman" w:cs="Times New Roman"/>
        </w:rPr>
      </w:pPr>
      <w:r w:rsidRPr="00A201A0">
        <w:rPr>
          <w:rFonts w:ascii="Times New Roman" w:hAnsi="Times New Roman" w:cs="Times New Roman"/>
        </w:rPr>
        <w:t>заседания  комиссии по противодействию коррупции</w:t>
      </w:r>
    </w:p>
    <w:p w:rsidR="005356ED" w:rsidRPr="00A201A0" w:rsidRDefault="005356ED" w:rsidP="00A201A0">
      <w:pPr>
        <w:pStyle w:val="a3"/>
        <w:jc w:val="center"/>
        <w:rPr>
          <w:rFonts w:ascii="Times New Roman" w:hAnsi="Times New Roman" w:cs="Times New Roman"/>
        </w:rPr>
      </w:pPr>
      <w:r w:rsidRPr="00A201A0">
        <w:rPr>
          <w:rFonts w:ascii="Times New Roman" w:hAnsi="Times New Roman" w:cs="Times New Roman"/>
        </w:rPr>
        <w:t>Государственного бюджетного учреждения «Комплексный центр социального обслуживания населения по Притобольному району »</w:t>
      </w:r>
    </w:p>
    <w:p w:rsidR="005356ED" w:rsidRDefault="005356ED" w:rsidP="005356ED">
      <w:pPr>
        <w:rPr>
          <w:rFonts w:ascii="Times New Roman" w:hAnsi="Times New Roman" w:cs="Times New Roman"/>
        </w:rPr>
      </w:pPr>
      <w:r w:rsidRPr="00FB7AD8">
        <w:rPr>
          <w:rFonts w:ascii="Times New Roman" w:hAnsi="Times New Roman" w:cs="Times New Roman"/>
        </w:rPr>
        <w:t xml:space="preserve">№ 1                                                                                              </w:t>
      </w:r>
      <w:r w:rsidR="0086499C">
        <w:rPr>
          <w:rFonts w:ascii="Times New Roman" w:hAnsi="Times New Roman" w:cs="Times New Roman"/>
        </w:rPr>
        <w:t xml:space="preserve">                              31.01.2019</w:t>
      </w:r>
      <w:r w:rsidRPr="00FB7AD8">
        <w:rPr>
          <w:rFonts w:ascii="Times New Roman" w:hAnsi="Times New Roman" w:cs="Times New Roman"/>
        </w:rPr>
        <w:t xml:space="preserve"> г.</w:t>
      </w:r>
    </w:p>
    <w:p w:rsidR="0086499C" w:rsidRDefault="0086499C" w:rsidP="0086499C">
      <w:pPr>
        <w:rPr>
          <w:rFonts w:ascii="Times New Roman" w:hAnsi="Times New Roman" w:cs="Times New Roman"/>
          <w:sz w:val="24"/>
          <w:szCs w:val="24"/>
        </w:rPr>
      </w:pPr>
      <w:r w:rsidRPr="001F2D68">
        <w:rPr>
          <w:rFonts w:ascii="Times New Roman" w:hAnsi="Times New Roman" w:cs="Times New Roman"/>
          <w:i/>
        </w:rPr>
        <w:t>Председатель  комиссии</w:t>
      </w:r>
      <w:r>
        <w:rPr>
          <w:rFonts w:ascii="Times New Roman" w:hAnsi="Times New Roman" w:cs="Times New Roman"/>
        </w:rPr>
        <w:t xml:space="preserve">   - Митина В.И. - </w:t>
      </w:r>
      <w:r>
        <w:rPr>
          <w:rFonts w:ascii="Times New Roman" w:hAnsi="Times New Roman" w:cs="Times New Roman"/>
          <w:sz w:val="24"/>
          <w:szCs w:val="24"/>
        </w:rPr>
        <w:t>заведующий отделением социального  обслуживания на дому № 1</w:t>
      </w:r>
    </w:p>
    <w:p w:rsidR="00BF159C" w:rsidRDefault="00BF159C" w:rsidP="0086499C">
      <w:pPr>
        <w:rPr>
          <w:rFonts w:ascii="Times New Roman" w:hAnsi="Times New Roman" w:cs="Times New Roman"/>
          <w:sz w:val="24"/>
          <w:szCs w:val="24"/>
        </w:rPr>
      </w:pPr>
      <w:r w:rsidRPr="001F2D68">
        <w:rPr>
          <w:rFonts w:ascii="Times New Roman" w:hAnsi="Times New Roman" w:cs="Times New Roman"/>
          <w:i/>
        </w:rPr>
        <w:t>Заместитель председателя комиссии</w:t>
      </w:r>
      <w:r>
        <w:rPr>
          <w:rFonts w:ascii="Times New Roman" w:hAnsi="Times New Roman" w:cs="Times New Roman"/>
        </w:rPr>
        <w:t xml:space="preserve"> – Сурикова А.А.</w:t>
      </w:r>
    </w:p>
    <w:p w:rsidR="0086499C" w:rsidRPr="001F2D68" w:rsidRDefault="0086499C" w:rsidP="0086499C">
      <w:pPr>
        <w:rPr>
          <w:rFonts w:ascii="Times New Roman" w:hAnsi="Times New Roman" w:cs="Times New Roman"/>
        </w:rPr>
      </w:pPr>
      <w:r w:rsidRPr="001F2D68">
        <w:rPr>
          <w:rFonts w:ascii="Times New Roman" w:hAnsi="Times New Roman" w:cs="Times New Roman"/>
          <w:i/>
        </w:rPr>
        <w:t>Секретарь рабочей группы</w:t>
      </w:r>
      <w:r>
        <w:rPr>
          <w:rFonts w:ascii="Times New Roman" w:hAnsi="Times New Roman" w:cs="Times New Roman"/>
        </w:rPr>
        <w:t xml:space="preserve"> – Игнатьева О.П.</w:t>
      </w:r>
      <w:r w:rsidRPr="00FB7AD8">
        <w:rPr>
          <w:rFonts w:ascii="Times New Roman" w:hAnsi="Times New Roman" w:cs="Times New Roman"/>
        </w:rPr>
        <w:t>– специалист</w:t>
      </w:r>
      <w:r>
        <w:rPr>
          <w:rFonts w:ascii="Times New Roman" w:hAnsi="Times New Roman" w:cs="Times New Roman"/>
        </w:rPr>
        <w:t xml:space="preserve"> по кадрам</w:t>
      </w:r>
    </w:p>
    <w:p w:rsidR="0086499C" w:rsidRPr="001F2D68" w:rsidRDefault="0086499C" w:rsidP="0086499C">
      <w:pPr>
        <w:rPr>
          <w:rFonts w:ascii="Times New Roman" w:hAnsi="Times New Roman" w:cs="Times New Roman"/>
          <w:i/>
        </w:rPr>
      </w:pPr>
      <w:r w:rsidRPr="001F2D68">
        <w:rPr>
          <w:rFonts w:ascii="Times New Roman" w:hAnsi="Times New Roman" w:cs="Times New Roman"/>
          <w:i/>
        </w:rPr>
        <w:t>Члены рабочей группы:</w:t>
      </w:r>
    </w:p>
    <w:p w:rsidR="0086499C" w:rsidRPr="001F2D68" w:rsidRDefault="0086499C" w:rsidP="0086499C">
      <w:pPr>
        <w:pStyle w:val="a3"/>
        <w:rPr>
          <w:rFonts w:ascii="Times New Roman" w:hAnsi="Times New Roman" w:cs="Times New Roman"/>
        </w:rPr>
      </w:pPr>
      <w:r w:rsidRPr="001F2D68">
        <w:rPr>
          <w:rFonts w:ascii="Times New Roman" w:hAnsi="Times New Roman" w:cs="Times New Roman"/>
        </w:rPr>
        <w:t>- Ибрагимова Г.Л. – главный бухгалтер;</w:t>
      </w:r>
    </w:p>
    <w:p w:rsidR="0086499C" w:rsidRPr="001F2D68" w:rsidRDefault="0086499C" w:rsidP="0086499C">
      <w:pPr>
        <w:pStyle w:val="a3"/>
        <w:rPr>
          <w:rFonts w:ascii="Times New Roman" w:hAnsi="Times New Roman" w:cs="Times New Roman"/>
        </w:rPr>
      </w:pPr>
      <w:r w:rsidRPr="001F2D68">
        <w:rPr>
          <w:rFonts w:ascii="Times New Roman" w:hAnsi="Times New Roman" w:cs="Times New Roman"/>
        </w:rPr>
        <w:t>-  Серокурова О.А., заведующий отделением социального  обслуживания на дому № 2;</w:t>
      </w:r>
    </w:p>
    <w:p w:rsidR="0086499C" w:rsidRPr="001F2D68" w:rsidRDefault="0086499C" w:rsidP="0086499C">
      <w:pPr>
        <w:pStyle w:val="a3"/>
        <w:rPr>
          <w:rFonts w:ascii="Times New Roman" w:hAnsi="Times New Roman" w:cs="Times New Roman"/>
        </w:rPr>
      </w:pPr>
      <w:r w:rsidRPr="001F2D68">
        <w:rPr>
          <w:rFonts w:ascii="Times New Roman" w:hAnsi="Times New Roman" w:cs="Times New Roman"/>
        </w:rPr>
        <w:t>- Шабурникова И.П. – специалист по социальной работе;</w:t>
      </w:r>
    </w:p>
    <w:p w:rsidR="0086499C" w:rsidRDefault="0086499C" w:rsidP="0086499C">
      <w:pPr>
        <w:pStyle w:val="a3"/>
        <w:rPr>
          <w:rFonts w:ascii="Times New Roman" w:hAnsi="Times New Roman" w:cs="Times New Roman"/>
        </w:rPr>
      </w:pPr>
      <w:r w:rsidRPr="001F2D68">
        <w:rPr>
          <w:rFonts w:ascii="Times New Roman" w:hAnsi="Times New Roman" w:cs="Times New Roman"/>
        </w:rPr>
        <w:t>- Меле</w:t>
      </w:r>
      <w:r>
        <w:rPr>
          <w:rFonts w:ascii="Times New Roman" w:hAnsi="Times New Roman" w:cs="Times New Roman"/>
        </w:rPr>
        <w:t>хова Г.В. – социальный работник.</w:t>
      </w:r>
    </w:p>
    <w:p w:rsidR="0086499C" w:rsidRPr="00FB7AD8" w:rsidRDefault="0086499C" w:rsidP="0086499C">
      <w:pPr>
        <w:pStyle w:val="a3"/>
        <w:rPr>
          <w:rFonts w:ascii="Times New Roman" w:hAnsi="Times New Roman" w:cs="Times New Roman"/>
        </w:rPr>
      </w:pPr>
    </w:p>
    <w:p w:rsidR="005356ED" w:rsidRPr="00FB7AD8" w:rsidRDefault="0086499C" w:rsidP="00535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Повестка заседания</w:t>
      </w:r>
      <w:r w:rsidR="005356ED" w:rsidRPr="00FB7AD8">
        <w:rPr>
          <w:rFonts w:ascii="Times New Roman" w:hAnsi="Times New Roman" w:cs="Times New Roman"/>
        </w:rPr>
        <w:t>:</w:t>
      </w:r>
    </w:p>
    <w:p w:rsidR="0086499C" w:rsidRPr="0007485E" w:rsidRDefault="0086499C" w:rsidP="0086499C">
      <w:pPr>
        <w:pStyle w:val="a4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 w:rsidRPr="0007485E">
        <w:rPr>
          <w:rFonts w:ascii="Times New Roman" w:hAnsi="Times New Roman" w:cs="Times New Roman"/>
        </w:rPr>
        <w:t>Организация деятельности рабочей группы по противодействию коррупции в 2019 году.</w:t>
      </w:r>
    </w:p>
    <w:p w:rsidR="008E0F9C" w:rsidRPr="00F8395E" w:rsidRDefault="0086499C" w:rsidP="00F8395E">
      <w:pPr>
        <w:pStyle w:val="a4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 w:rsidRPr="0007485E">
        <w:rPr>
          <w:rFonts w:ascii="Times New Roman" w:hAnsi="Times New Roman" w:cs="Times New Roman"/>
        </w:rPr>
        <w:t>Об итогах работы ГБУ «КЦСОН по Притобольному району» в сфере противодействия коррупции в 2018 году</w:t>
      </w:r>
      <w:r w:rsidR="00D409C6">
        <w:rPr>
          <w:rFonts w:ascii="Times New Roman" w:hAnsi="Times New Roman" w:cs="Times New Roman"/>
        </w:rPr>
        <w:t>.</w:t>
      </w:r>
    </w:p>
    <w:p w:rsidR="0086499C" w:rsidRDefault="00F457AF" w:rsidP="0086499C">
      <w:pPr>
        <w:pStyle w:val="a3"/>
        <w:jc w:val="both"/>
        <w:rPr>
          <w:rFonts w:ascii="Times New Roman" w:hAnsi="Times New Roman" w:cs="Times New Roman"/>
          <w:i/>
          <w:u w:val="single"/>
        </w:rPr>
      </w:pPr>
      <w:r w:rsidRPr="00CE1837">
        <w:rPr>
          <w:rFonts w:ascii="Times New Roman" w:hAnsi="Times New Roman" w:cs="Times New Roman"/>
          <w:i/>
          <w:u w:val="single"/>
        </w:rPr>
        <w:t>Слушали</w:t>
      </w:r>
      <w:r>
        <w:rPr>
          <w:rFonts w:ascii="Times New Roman" w:hAnsi="Times New Roman" w:cs="Times New Roman"/>
          <w:i/>
          <w:u w:val="single"/>
        </w:rPr>
        <w:t>:</w:t>
      </w:r>
      <w:r w:rsidR="0086499C" w:rsidRPr="0086499C">
        <w:rPr>
          <w:rFonts w:ascii="Times New Roman" w:hAnsi="Times New Roman" w:cs="Times New Roman"/>
          <w:i/>
          <w:u w:val="single"/>
        </w:rPr>
        <w:t xml:space="preserve"> </w:t>
      </w:r>
    </w:p>
    <w:p w:rsidR="0086499C" w:rsidRPr="000E22CA" w:rsidRDefault="0086499C" w:rsidP="000E22CA">
      <w:pPr>
        <w:pStyle w:val="a3"/>
        <w:jc w:val="both"/>
        <w:rPr>
          <w:rFonts w:ascii="Times New Roman" w:hAnsi="Times New Roman" w:cs="Times New Roman"/>
        </w:rPr>
      </w:pPr>
      <w:r w:rsidRPr="000E22CA">
        <w:rPr>
          <w:rFonts w:ascii="Times New Roman" w:hAnsi="Times New Roman" w:cs="Times New Roman"/>
        </w:rPr>
        <w:t xml:space="preserve">          </w:t>
      </w:r>
      <w:r w:rsidR="000E22CA" w:rsidRPr="000E22CA">
        <w:rPr>
          <w:rFonts w:ascii="Times New Roman" w:hAnsi="Times New Roman" w:cs="Times New Roman"/>
        </w:rPr>
        <w:t>О</w:t>
      </w:r>
      <w:r w:rsidR="000E22CA">
        <w:rPr>
          <w:rFonts w:ascii="Times New Roman" w:hAnsi="Times New Roman" w:cs="Times New Roman"/>
        </w:rPr>
        <w:t>б организации</w:t>
      </w:r>
      <w:r w:rsidR="000E22CA" w:rsidRPr="000E22CA">
        <w:rPr>
          <w:rFonts w:ascii="Times New Roman" w:hAnsi="Times New Roman" w:cs="Times New Roman"/>
        </w:rPr>
        <w:t xml:space="preserve"> деятельности рабочей группы по противодействию коррупции в 2019 году</w:t>
      </w:r>
      <w:r w:rsidR="000E22CA">
        <w:rPr>
          <w:rFonts w:ascii="Times New Roman" w:hAnsi="Times New Roman" w:cs="Times New Roman"/>
        </w:rPr>
        <w:t xml:space="preserve"> выступила</w:t>
      </w:r>
      <w:r w:rsidR="00BF159C" w:rsidRPr="00BF159C">
        <w:rPr>
          <w:rFonts w:ascii="Times New Roman" w:hAnsi="Times New Roman" w:cs="Times New Roman"/>
        </w:rPr>
        <w:t xml:space="preserve"> </w:t>
      </w:r>
      <w:r w:rsidR="00BF159C">
        <w:rPr>
          <w:rFonts w:ascii="Times New Roman" w:hAnsi="Times New Roman" w:cs="Times New Roman"/>
        </w:rPr>
        <w:t>Сурикова А.А.</w:t>
      </w:r>
      <w:r w:rsidR="00BF159C" w:rsidRPr="00BF159C">
        <w:rPr>
          <w:rFonts w:ascii="Times New Roman" w:hAnsi="Times New Roman" w:cs="Times New Roman"/>
        </w:rPr>
        <w:t xml:space="preserve"> </w:t>
      </w:r>
      <w:r w:rsidR="00BF159C" w:rsidRPr="00FB7AD8">
        <w:rPr>
          <w:rFonts w:ascii="Times New Roman" w:hAnsi="Times New Roman" w:cs="Times New Roman"/>
        </w:rPr>
        <w:t>– заведующая отделением психолого – педа</w:t>
      </w:r>
      <w:r w:rsidR="00BF159C">
        <w:rPr>
          <w:rFonts w:ascii="Times New Roman" w:hAnsi="Times New Roman" w:cs="Times New Roman"/>
        </w:rPr>
        <w:t>гогической помощи семье и детям,</w:t>
      </w:r>
      <w:r w:rsidR="000E22CA">
        <w:rPr>
          <w:rFonts w:ascii="Times New Roman" w:hAnsi="Times New Roman" w:cs="Times New Roman"/>
        </w:rPr>
        <w:t xml:space="preserve"> </w:t>
      </w:r>
      <w:r w:rsidRPr="000E22CA">
        <w:rPr>
          <w:rFonts w:ascii="Times New Roman" w:hAnsi="Times New Roman" w:cs="Times New Roman"/>
        </w:rPr>
        <w:t xml:space="preserve">представила на обсуждение присутствующим </w:t>
      </w:r>
      <w:r w:rsidR="0007485E">
        <w:rPr>
          <w:rFonts w:ascii="Times New Roman" w:hAnsi="Times New Roman" w:cs="Times New Roman"/>
        </w:rPr>
        <w:t xml:space="preserve">План заседаний рабочей группы по </w:t>
      </w:r>
      <w:r w:rsidR="000E22CA" w:rsidRPr="000E22CA">
        <w:rPr>
          <w:rFonts w:ascii="Times New Roman" w:hAnsi="Times New Roman" w:cs="Times New Roman"/>
        </w:rPr>
        <w:t xml:space="preserve"> противоде</w:t>
      </w:r>
      <w:r w:rsidR="000E22CA">
        <w:rPr>
          <w:rFonts w:ascii="Times New Roman" w:hAnsi="Times New Roman" w:cs="Times New Roman"/>
        </w:rPr>
        <w:t>йствию коррупции на текущий год; План мероприятий на 2019</w:t>
      </w:r>
      <w:r w:rsidRPr="000E22CA">
        <w:rPr>
          <w:rFonts w:ascii="Times New Roman" w:hAnsi="Times New Roman" w:cs="Times New Roman"/>
        </w:rPr>
        <w:t xml:space="preserve"> год по противодействию коррупции  в Государственном бюджетном учреждении «Комплексный центр социального обслуживания населения по Притобольному району», </w:t>
      </w:r>
      <w:r w:rsidR="000E22CA">
        <w:rPr>
          <w:rFonts w:ascii="Times New Roman" w:hAnsi="Times New Roman" w:cs="Times New Roman"/>
        </w:rPr>
        <w:t>ч</w:t>
      </w:r>
      <w:r w:rsidRPr="000E22CA">
        <w:rPr>
          <w:rFonts w:ascii="Times New Roman" w:hAnsi="Times New Roman" w:cs="Times New Roman"/>
        </w:rPr>
        <w:t>лены комиссии об</w:t>
      </w:r>
      <w:r w:rsidR="000E22CA">
        <w:rPr>
          <w:rFonts w:ascii="Times New Roman" w:hAnsi="Times New Roman" w:cs="Times New Roman"/>
        </w:rPr>
        <w:t>судили все пункты планов на 2019</w:t>
      </w:r>
      <w:r w:rsidRPr="000E22CA">
        <w:rPr>
          <w:rFonts w:ascii="Times New Roman" w:hAnsi="Times New Roman" w:cs="Times New Roman"/>
        </w:rPr>
        <w:t xml:space="preserve"> год.</w:t>
      </w:r>
      <w:r w:rsidR="00D409C6" w:rsidRPr="00D409C6">
        <w:rPr>
          <w:rFonts w:ascii="Times New Roman" w:hAnsi="Times New Roman"/>
        </w:rPr>
        <w:t xml:space="preserve"> </w:t>
      </w:r>
      <w:r w:rsidR="00D409C6">
        <w:rPr>
          <w:rFonts w:ascii="Times New Roman" w:hAnsi="Times New Roman"/>
        </w:rPr>
        <w:t xml:space="preserve">Отметила, что в </w:t>
      </w:r>
      <w:r w:rsidR="00D409C6" w:rsidRPr="002168AC">
        <w:rPr>
          <w:rFonts w:ascii="Times New Roman" w:hAnsi="Times New Roman"/>
        </w:rPr>
        <w:t xml:space="preserve"> январе  провели обновление нормативно-правовой документации учреждения</w:t>
      </w:r>
      <w:r w:rsidR="00D409C6">
        <w:rPr>
          <w:rFonts w:ascii="Times New Roman" w:hAnsi="Times New Roman"/>
        </w:rPr>
        <w:t xml:space="preserve"> по антикоррупции</w:t>
      </w:r>
    </w:p>
    <w:p w:rsidR="0086499C" w:rsidRDefault="0086499C" w:rsidP="0086499C">
      <w:pPr>
        <w:pStyle w:val="a3"/>
        <w:jc w:val="both"/>
        <w:rPr>
          <w:rFonts w:ascii="Times New Roman" w:hAnsi="Times New Roman" w:cs="Times New Roman"/>
          <w:i/>
        </w:rPr>
      </w:pPr>
    </w:p>
    <w:p w:rsidR="00D409C6" w:rsidRDefault="00D409C6" w:rsidP="00D409C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Решили:</w:t>
      </w:r>
      <w:r>
        <w:rPr>
          <w:rFonts w:ascii="Times New Roman" w:hAnsi="Times New Roman" w:cs="Times New Roman"/>
        </w:rPr>
        <w:t xml:space="preserve"> рабочей группе </w:t>
      </w:r>
      <w:r w:rsidRPr="006833BA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противодействию коррупции осуществлять свою деятельность в соответствии с утвержденным планом проведения  мероприятий направленных на противодействие коррупции в Учреждении</w:t>
      </w:r>
      <w:r w:rsidR="00BF159C">
        <w:rPr>
          <w:rFonts w:ascii="Times New Roman" w:hAnsi="Times New Roman" w:cs="Times New Roman"/>
        </w:rPr>
        <w:t>.</w:t>
      </w:r>
    </w:p>
    <w:p w:rsidR="00F457AF" w:rsidRDefault="00F457AF" w:rsidP="00F457AF">
      <w:pPr>
        <w:pStyle w:val="a3"/>
        <w:jc w:val="both"/>
        <w:rPr>
          <w:rFonts w:ascii="Times New Roman" w:hAnsi="Times New Roman" w:cs="Times New Roman"/>
          <w:i/>
          <w:u w:val="single"/>
        </w:rPr>
      </w:pPr>
    </w:p>
    <w:p w:rsidR="00D409C6" w:rsidRDefault="00D409C6" w:rsidP="00D409C6">
      <w:pPr>
        <w:pStyle w:val="a3"/>
        <w:jc w:val="both"/>
        <w:rPr>
          <w:rFonts w:ascii="Times New Roman" w:hAnsi="Times New Roman" w:cs="Times New Roman"/>
          <w:i/>
          <w:u w:val="single"/>
        </w:rPr>
      </w:pPr>
      <w:r w:rsidRPr="00CE1837">
        <w:rPr>
          <w:rFonts w:ascii="Times New Roman" w:hAnsi="Times New Roman" w:cs="Times New Roman"/>
          <w:i/>
          <w:u w:val="single"/>
        </w:rPr>
        <w:t>Слушали</w:t>
      </w:r>
      <w:r>
        <w:rPr>
          <w:rFonts w:ascii="Times New Roman" w:hAnsi="Times New Roman" w:cs="Times New Roman"/>
          <w:i/>
          <w:u w:val="single"/>
        </w:rPr>
        <w:t>:</w:t>
      </w:r>
      <w:r w:rsidRPr="0086499C">
        <w:rPr>
          <w:rFonts w:ascii="Times New Roman" w:hAnsi="Times New Roman" w:cs="Times New Roman"/>
          <w:i/>
          <w:u w:val="single"/>
        </w:rPr>
        <w:t xml:space="preserve"> </w:t>
      </w:r>
    </w:p>
    <w:p w:rsidR="00F8395E" w:rsidRDefault="00D409C6" w:rsidP="00F8395E">
      <w:pPr>
        <w:jc w:val="both"/>
      </w:pPr>
      <w:proofErr w:type="gramStart"/>
      <w:r w:rsidRPr="0007485E">
        <w:rPr>
          <w:rFonts w:ascii="Times New Roman" w:hAnsi="Times New Roman" w:cs="Times New Roman"/>
        </w:rPr>
        <w:t>Об итогах работы ГБУ «КЦСОН по Притобольному району» в сфере противодействия коррупции в 2018 году</w:t>
      </w:r>
      <w:r w:rsidR="00BF159C" w:rsidRPr="00BF159C">
        <w:rPr>
          <w:rFonts w:ascii="Times New Roman" w:hAnsi="Times New Roman" w:cs="Times New Roman"/>
        </w:rPr>
        <w:t xml:space="preserve"> </w:t>
      </w:r>
      <w:r w:rsidR="00F8395E">
        <w:rPr>
          <w:rFonts w:ascii="Times New Roman" w:hAnsi="Times New Roman" w:cs="Times New Roman"/>
        </w:rPr>
        <w:t xml:space="preserve">выступила </w:t>
      </w:r>
      <w:r w:rsidR="00BF159C" w:rsidRPr="000E22CA">
        <w:rPr>
          <w:rFonts w:ascii="Times New Roman" w:hAnsi="Times New Roman" w:cs="Times New Roman"/>
        </w:rPr>
        <w:t>Митина В.И. - заведующий отделением социального  обслуживания на дому № 1</w:t>
      </w:r>
      <w:r w:rsidR="00F8395E">
        <w:t xml:space="preserve">, </w:t>
      </w:r>
      <w:r w:rsidR="00F8395E" w:rsidRPr="00F8395E">
        <w:rPr>
          <w:rFonts w:ascii="Times New Roman" w:hAnsi="Times New Roman" w:cs="Times New Roman"/>
        </w:rPr>
        <w:t>довела до сведения членов комиссии   отчет о проделанной работе за 2018 год  по противодействию коррупции в учреждении</w:t>
      </w:r>
      <w:r w:rsidR="00F8395E" w:rsidRPr="00F8395E">
        <w:rPr>
          <w:rFonts w:ascii="Times New Roman" w:eastAsia="Times New Roman" w:hAnsi="Times New Roman" w:cs="Times New Roman"/>
        </w:rPr>
        <w:t xml:space="preserve"> </w:t>
      </w:r>
      <w:r w:rsidR="00F8395E" w:rsidRPr="005B73DF">
        <w:rPr>
          <w:rFonts w:ascii="Times New Roman" w:eastAsia="Times New Roman" w:hAnsi="Times New Roman" w:cs="Times New Roman"/>
        </w:rPr>
        <w:t>Жалоб и обращений о фактах коррупционных проявлений со стороны получателей социальных услуг учреждения не поступало.</w:t>
      </w:r>
      <w:proofErr w:type="gramEnd"/>
    </w:p>
    <w:p w:rsidR="0007485E" w:rsidRPr="00B72B84" w:rsidRDefault="00F8395E" w:rsidP="00F8395E">
      <w:pPr>
        <w:pStyle w:val="a3"/>
        <w:rPr>
          <w:rFonts w:ascii="Times New Roman" w:hAnsi="Times New Roman" w:cs="Times New Roman"/>
        </w:rPr>
      </w:pPr>
      <w:r w:rsidRPr="0016579C">
        <w:rPr>
          <w:i/>
          <w:u w:val="single"/>
        </w:rPr>
        <w:t>Решили:</w:t>
      </w:r>
      <w:r>
        <w:t xml:space="preserve"> </w:t>
      </w:r>
      <w:r w:rsidRPr="00B72B84">
        <w:rPr>
          <w:rFonts w:ascii="Times New Roman" w:eastAsia="Times New Roman" w:hAnsi="Times New Roman" w:cs="Times New Roman"/>
        </w:rPr>
        <w:t>информацию принять к сведению.</w:t>
      </w:r>
    </w:p>
    <w:p w:rsidR="00522238" w:rsidRPr="00B72B84" w:rsidRDefault="00522238" w:rsidP="00F8395E">
      <w:pPr>
        <w:pStyle w:val="a3"/>
        <w:rPr>
          <w:rFonts w:ascii="Times New Roman" w:hAnsi="Times New Roman" w:cs="Times New Roman"/>
        </w:rPr>
      </w:pPr>
      <w:r w:rsidRPr="00B72B84">
        <w:rPr>
          <w:rFonts w:ascii="Times New Roman" w:eastAsia="Times New Roman" w:hAnsi="Times New Roman" w:cs="Times New Roman"/>
        </w:rPr>
        <w:t xml:space="preserve">Председатель комиссии  </w:t>
      </w:r>
      <w:r w:rsidRPr="00B72B84">
        <w:rPr>
          <w:rFonts w:ascii="Times New Roman" w:hAnsi="Times New Roman" w:cs="Times New Roman"/>
        </w:rPr>
        <w:t>____________ Митина В.И.</w:t>
      </w:r>
    </w:p>
    <w:p w:rsidR="00522238" w:rsidRPr="00B72B84" w:rsidRDefault="00522238" w:rsidP="00F8395E">
      <w:pPr>
        <w:pStyle w:val="a3"/>
        <w:rPr>
          <w:rFonts w:ascii="Times New Roman" w:eastAsia="Times New Roman" w:hAnsi="Times New Roman" w:cs="Times New Roman"/>
        </w:rPr>
      </w:pPr>
      <w:r w:rsidRPr="00B72B84">
        <w:rPr>
          <w:rFonts w:ascii="Times New Roman" w:hAnsi="Times New Roman" w:cs="Times New Roman"/>
        </w:rPr>
        <w:t>Заместитель комиссии     ____________ Сурикова А.А.</w:t>
      </w:r>
      <w:r w:rsidRPr="00B72B84">
        <w:rPr>
          <w:rFonts w:ascii="Times New Roman" w:eastAsia="Times New Roman" w:hAnsi="Times New Roman" w:cs="Times New Roman"/>
        </w:rPr>
        <w:t xml:space="preserve">                       </w:t>
      </w:r>
      <w:r w:rsidRPr="00B72B84">
        <w:rPr>
          <w:rFonts w:ascii="Times New Roman" w:hAnsi="Times New Roman" w:cs="Times New Roman"/>
        </w:rPr>
        <w:t xml:space="preserve">               </w:t>
      </w:r>
    </w:p>
    <w:p w:rsidR="00522238" w:rsidRPr="00B72B84" w:rsidRDefault="002E44AB" w:rsidP="00F8395E">
      <w:pPr>
        <w:pStyle w:val="a3"/>
        <w:rPr>
          <w:rFonts w:ascii="Times New Roman" w:hAnsi="Times New Roman" w:cs="Times New Roman"/>
        </w:rPr>
      </w:pPr>
      <w:r w:rsidRPr="00B72B84">
        <w:rPr>
          <w:rFonts w:ascii="Times New Roman" w:eastAsia="Times New Roman" w:hAnsi="Times New Roman" w:cs="Times New Roman"/>
        </w:rPr>
        <w:t>Секретарь рабочей группы</w:t>
      </w:r>
      <w:r w:rsidR="00522238" w:rsidRPr="00B72B84">
        <w:rPr>
          <w:rFonts w:ascii="Times New Roman" w:eastAsia="Times New Roman" w:hAnsi="Times New Roman" w:cs="Times New Roman"/>
        </w:rPr>
        <w:t xml:space="preserve">       </w:t>
      </w:r>
      <w:r w:rsidR="00522238" w:rsidRPr="00B72B84">
        <w:rPr>
          <w:rFonts w:ascii="Times New Roman" w:hAnsi="Times New Roman" w:cs="Times New Roman"/>
        </w:rPr>
        <w:t xml:space="preserve">__________ Игнатьева О.П. </w:t>
      </w:r>
      <w:r w:rsidR="00522238" w:rsidRPr="00B72B84">
        <w:rPr>
          <w:rFonts w:ascii="Times New Roman" w:eastAsia="Times New Roman" w:hAnsi="Times New Roman" w:cs="Times New Roman"/>
        </w:rPr>
        <w:t xml:space="preserve">                                          </w:t>
      </w:r>
      <w:r w:rsidR="00522238" w:rsidRPr="00B72B84">
        <w:rPr>
          <w:rFonts w:ascii="Times New Roman" w:hAnsi="Times New Roman" w:cs="Times New Roman"/>
        </w:rPr>
        <w:t xml:space="preserve">  </w:t>
      </w:r>
    </w:p>
    <w:p w:rsidR="00522238" w:rsidRPr="00B72B84" w:rsidRDefault="002E44AB" w:rsidP="00F8395E">
      <w:pPr>
        <w:pStyle w:val="a3"/>
        <w:rPr>
          <w:rFonts w:ascii="Times New Roman" w:hAnsi="Times New Roman" w:cs="Times New Roman"/>
        </w:rPr>
      </w:pPr>
      <w:r w:rsidRPr="00B72B84">
        <w:rPr>
          <w:rFonts w:ascii="Times New Roman" w:hAnsi="Times New Roman" w:cs="Times New Roman"/>
        </w:rPr>
        <w:t>Члены рабочей группы</w:t>
      </w:r>
      <w:r w:rsidR="00522238" w:rsidRPr="00B72B84">
        <w:rPr>
          <w:rFonts w:ascii="Times New Roman" w:hAnsi="Times New Roman" w:cs="Times New Roman"/>
        </w:rPr>
        <w:t>:  ___________ Ибрагимова Г.Л.,  _________ Серокурова О.А.</w:t>
      </w:r>
    </w:p>
    <w:p w:rsidR="00522238" w:rsidRPr="00B72B84" w:rsidRDefault="00522238" w:rsidP="00F8395E">
      <w:pPr>
        <w:pStyle w:val="a3"/>
        <w:rPr>
          <w:rFonts w:ascii="Times New Roman" w:hAnsi="Times New Roman" w:cs="Times New Roman"/>
        </w:rPr>
      </w:pPr>
      <w:r w:rsidRPr="00B72B84">
        <w:rPr>
          <w:rFonts w:ascii="Times New Roman" w:hAnsi="Times New Roman" w:cs="Times New Roman"/>
        </w:rPr>
        <w:t xml:space="preserve">                                 __________ Шабурникова И.П. _____________ Мелехова Г.В.</w:t>
      </w:r>
    </w:p>
    <w:p w:rsidR="00522238" w:rsidRPr="00B72B84" w:rsidRDefault="00522238" w:rsidP="00F8395E">
      <w:pPr>
        <w:pStyle w:val="a3"/>
        <w:rPr>
          <w:rFonts w:ascii="Times New Roman" w:hAnsi="Times New Roman" w:cs="Times New Roman"/>
        </w:rPr>
      </w:pPr>
    </w:p>
    <w:p w:rsidR="00522238" w:rsidRDefault="00522238" w:rsidP="00F8395E">
      <w:pPr>
        <w:pStyle w:val="a3"/>
        <w:rPr>
          <w:i/>
        </w:rPr>
      </w:pPr>
    </w:p>
    <w:p w:rsidR="00522238" w:rsidRDefault="00522238" w:rsidP="005222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485E" w:rsidRDefault="0007485E" w:rsidP="00F457AF">
      <w:pPr>
        <w:pStyle w:val="a3"/>
        <w:jc w:val="both"/>
        <w:rPr>
          <w:rFonts w:ascii="Times New Roman" w:hAnsi="Times New Roman" w:cs="Times New Roman"/>
          <w:i/>
          <w:u w:val="single"/>
        </w:rPr>
      </w:pPr>
    </w:p>
    <w:p w:rsidR="0007485E" w:rsidRDefault="0007485E" w:rsidP="00F457AF">
      <w:pPr>
        <w:pStyle w:val="a3"/>
        <w:jc w:val="both"/>
        <w:rPr>
          <w:rFonts w:ascii="Times New Roman" w:hAnsi="Times New Roman" w:cs="Times New Roman"/>
          <w:i/>
          <w:u w:val="single"/>
        </w:rPr>
      </w:pPr>
    </w:p>
    <w:p w:rsidR="0007485E" w:rsidRDefault="0007485E" w:rsidP="00F457AF">
      <w:pPr>
        <w:pStyle w:val="a3"/>
        <w:jc w:val="both"/>
        <w:rPr>
          <w:rFonts w:ascii="Times New Roman" w:hAnsi="Times New Roman" w:cs="Times New Roman"/>
          <w:i/>
          <w:u w:val="single"/>
        </w:rPr>
      </w:pPr>
    </w:p>
    <w:p w:rsidR="0007485E" w:rsidRDefault="0007485E" w:rsidP="00F457AF">
      <w:pPr>
        <w:pStyle w:val="a3"/>
        <w:jc w:val="both"/>
        <w:rPr>
          <w:rFonts w:ascii="Times New Roman" w:hAnsi="Times New Roman" w:cs="Times New Roman"/>
          <w:i/>
          <w:u w:val="single"/>
        </w:rPr>
      </w:pPr>
    </w:p>
    <w:p w:rsidR="0007485E" w:rsidRDefault="0007485E" w:rsidP="00F457AF">
      <w:pPr>
        <w:pStyle w:val="a3"/>
        <w:jc w:val="both"/>
        <w:rPr>
          <w:rFonts w:ascii="Times New Roman" w:hAnsi="Times New Roman" w:cs="Times New Roman"/>
          <w:i/>
          <w:u w:val="single"/>
        </w:rPr>
      </w:pPr>
    </w:p>
    <w:p w:rsidR="005B43D3" w:rsidRDefault="005B43D3" w:rsidP="00A201A0">
      <w:pPr>
        <w:pStyle w:val="a3"/>
        <w:rPr>
          <w:rFonts w:ascii="Times New Roman" w:hAnsi="Times New Roman" w:cs="Times New Roman"/>
          <w:i/>
        </w:rPr>
      </w:pPr>
    </w:p>
    <w:p w:rsidR="005356ED" w:rsidRDefault="005356ED" w:rsidP="005356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797D" w:rsidRDefault="00D7797D"/>
    <w:sectPr w:rsidR="00D7797D" w:rsidSect="006A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194" w:rsidRDefault="001F3194" w:rsidP="00674223">
      <w:pPr>
        <w:spacing w:after="0" w:line="240" w:lineRule="auto"/>
      </w:pPr>
      <w:r>
        <w:separator/>
      </w:r>
    </w:p>
  </w:endnote>
  <w:endnote w:type="continuationSeparator" w:id="1">
    <w:p w:rsidR="001F3194" w:rsidRDefault="001F3194" w:rsidP="0067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194" w:rsidRDefault="001F3194" w:rsidP="00674223">
      <w:pPr>
        <w:spacing w:after="0" w:line="240" w:lineRule="auto"/>
      </w:pPr>
      <w:r>
        <w:separator/>
      </w:r>
    </w:p>
  </w:footnote>
  <w:footnote w:type="continuationSeparator" w:id="1">
    <w:p w:rsidR="001F3194" w:rsidRDefault="001F3194" w:rsidP="0067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338F"/>
    <w:multiLevelType w:val="hybridMultilevel"/>
    <w:tmpl w:val="2EF49E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56126AB"/>
    <w:multiLevelType w:val="hybridMultilevel"/>
    <w:tmpl w:val="59E2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C7B39"/>
    <w:multiLevelType w:val="hybridMultilevel"/>
    <w:tmpl w:val="F7CE6458"/>
    <w:lvl w:ilvl="0" w:tplc="475861A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40E97302"/>
    <w:multiLevelType w:val="hybridMultilevel"/>
    <w:tmpl w:val="D3C4847E"/>
    <w:lvl w:ilvl="0" w:tplc="B04ABA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6ED"/>
    <w:rsid w:val="0007485E"/>
    <w:rsid w:val="000E22CA"/>
    <w:rsid w:val="00145D0E"/>
    <w:rsid w:val="00152202"/>
    <w:rsid w:val="001A2990"/>
    <w:rsid w:val="001F3194"/>
    <w:rsid w:val="002168AC"/>
    <w:rsid w:val="002E44AB"/>
    <w:rsid w:val="003452E1"/>
    <w:rsid w:val="003841DE"/>
    <w:rsid w:val="003F5CF6"/>
    <w:rsid w:val="004A12DB"/>
    <w:rsid w:val="004A1EDD"/>
    <w:rsid w:val="00522238"/>
    <w:rsid w:val="005356ED"/>
    <w:rsid w:val="005571BD"/>
    <w:rsid w:val="005B43D3"/>
    <w:rsid w:val="00674223"/>
    <w:rsid w:val="006833BA"/>
    <w:rsid w:val="006A43CB"/>
    <w:rsid w:val="0081353A"/>
    <w:rsid w:val="0086499C"/>
    <w:rsid w:val="008E0F9C"/>
    <w:rsid w:val="008F7EA2"/>
    <w:rsid w:val="009807D6"/>
    <w:rsid w:val="00A201A0"/>
    <w:rsid w:val="00A45EE4"/>
    <w:rsid w:val="00B425CE"/>
    <w:rsid w:val="00B64376"/>
    <w:rsid w:val="00B72B84"/>
    <w:rsid w:val="00BF159C"/>
    <w:rsid w:val="00C464EE"/>
    <w:rsid w:val="00CA507D"/>
    <w:rsid w:val="00D05CFC"/>
    <w:rsid w:val="00D05EE9"/>
    <w:rsid w:val="00D0706F"/>
    <w:rsid w:val="00D409C6"/>
    <w:rsid w:val="00D7797D"/>
    <w:rsid w:val="00E24576"/>
    <w:rsid w:val="00E93E70"/>
    <w:rsid w:val="00E97347"/>
    <w:rsid w:val="00EA1872"/>
    <w:rsid w:val="00EF77B3"/>
    <w:rsid w:val="00F457AF"/>
    <w:rsid w:val="00F8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56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12DB"/>
    <w:pPr>
      <w:ind w:left="720"/>
      <w:contextualSpacing/>
    </w:pPr>
  </w:style>
  <w:style w:type="table" w:styleId="a5">
    <w:name w:val="Table Grid"/>
    <w:basedOn w:val="a1"/>
    <w:uiPriority w:val="59"/>
    <w:rsid w:val="00683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E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2019-03-28T10:42:00Z</cp:lastPrinted>
  <dcterms:created xsi:type="dcterms:W3CDTF">2016-12-05T03:56:00Z</dcterms:created>
  <dcterms:modified xsi:type="dcterms:W3CDTF">2019-03-28T10:45:00Z</dcterms:modified>
</cp:coreProperties>
</file>